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-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Писцово, Ивановская область, Комсомольский район, п. Писцово, ул. Советская площадь,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Подозерский, Ивановская область, Комсомольский р-н, п. Подозерский, ул. Школьная, д.2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Гаврилов-Ям, Ярославская обл., г. Гаврилов-Ям, ул. Кирова, д. 3-а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24Р-093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24Н-231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Писцово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Писцово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Писцово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Писцово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24 Р-093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24Н-120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Подозерский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Подозерский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Подозерский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24Н-120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24Р-093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78К-0007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Гаврилов-Ям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Гаврилов-Ям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Гаврилов-Ям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Гаврилов-Ям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Гаврилов-Ям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Гаврилов-Ям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Гаврилрв-Ям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78К-0007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78К-0006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07:40; 15:00;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08:35; 15:53; 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08:30; 15:50; 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08:50; 16:07; 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08:45; 16:05;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08:55; 09:30; 16:45; 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09:25; 16:40; 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10:10; 17:20;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11:40; 13:00; 17:40;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12:20; 13:40; 18:20; 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13:35; 18:15; 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12:55; 14:15; 18:55; 20:03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12:50; 14:13; 18:53;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13:10; 14:30; 19:10; 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13:05; 14:25; 19:08; 20:13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15:15; 19:50; 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